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11" w:rsidRPr="00BF7B6B" w:rsidRDefault="002B5A11" w:rsidP="002B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6B">
        <w:rPr>
          <w:rFonts w:ascii="Times New Roman" w:hAnsi="Times New Roman" w:cs="Times New Roman"/>
          <w:b/>
          <w:sz w:val="28"/>
          <w:szCs w:val="28"/>
        </w:rPr>
        <w:t>Формирование положительной мотивации к занятиям спортивной аэробикой в группах начальной подготовки и в учебно- тренировочных группах</w:t>
      </w:r>
    </w:p>
    <w:p w:rsidR="008407F5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показывает спортивная практика, одной из распространённых причин прекращения занятий спортом уже на этапе набора детей является отсутствие у юных спортсменов сформированной привычки и желания систематически заниматься двига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тельной активностью. При этом</w:t>
      </w:r>
      <w:proofErr w:type="gramStart"/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«первые шаги» начальной спортивной подготовки во многом определяют успешность адаптации ребёнка к дальнейшей спортивной деятельности.</w:t>
      </w:r>
    </w:p>
    <w:p w:rsidR="008407F5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формирования положительной мотивации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к. именно родители делают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той или иной выбор деятельности своего ребенка. Как показывает практика, это не простой выбор для родителей, т. к. в настоящее время предлагается 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льшое разнообразие развивающих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кружков, спортивных секций и др.. Так  же в настоящее время существует еще одна проблема, </w:t>
      </w:r>
      <w:proofErr w:type="gramStart"/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proofErr w:type="gramEnd"/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приведя своего ребенка в спортивную школу, не владеют информацией о выбранном виде спорта, поэтому не могут на данном этапе заинтересовать свое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7F5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В помощь родителям, я разрабо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тала информационный буклет про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спортивную аэробику, в котором рассказываю о виде спорта, о пользе занятий спортивной аэробикой, представляю тренерский состав отделения и рассказываю о  достижениях нашего отделения.</w:t>
      </w:r>
    </w:p>
    <w:p w:rsidR="008407F5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Задачи второго этапа – заинтерес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овать детей в группе с помощью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разнообразных форм и методов обучения. Этот этап самый трудный и длительный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Главно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благоприятную, комфортную атмосферу в группе, чтобы дети стремились и ждали общения друг с другом. </w:t>
      </w:r>
    </w:p>
    <w:p w:rsidR="002B5A11" w:rsidRPr="0089719B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мной приемы педагогического воздействия, эффек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тивно формирующие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к занятиям спортом у детей </w:t>
      </w:r>
      <w:r w:rsidRPr="0089719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и младшего школьного возраста:</w:t>
      </w:r>
    </w:p>
    <w:p w:rsidR="008407F5" w:rsidRDefault="002B5A11" w:rsidP="0084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приёмы, создающие положительный эмоциональный фон занятий, использование игровых приёмов при выполнении двигательных заданий и обучении двигательным действиям, а также приёмов, стимулирующих активность детей на занятии;</w:t>
      </w:r>
    </w:p>
    <w:p w:rsidR="008407F5" w:rsidRDefault="002B5A11" w:rsidP="0084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воздействия, акцентирующие внимание на положительных примерах поведения, связанных с проявлением собранности, трудолюбия и целеустремлённости;</w:t>
      </w:r>
    </w:p>
    <w:p w:rsidR="008407F5" w:rsidRDefault="002B5A11" w:rsidP="0084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оценка итогов каждого занятия с акцентом на особо отличившихся детей;</w:t>
      </w:r>
    </w:p>
    <w:p w:rsidR="008407F5" w:rsidRDefault="002B5A11" w:rsidP="0084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рассказ и демонстрация положительных изменений в физическом развитии человека, которые происходят при систематических занятиях гимнастическими упражнениями;</w:t>
      </w:r>
    </w:p>
    <w:p w:rsidR="008407F5" w:rsidRDefault="002B5A11" w:rsidP="002B5A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приёмы создания благоприятного психологического климата в детском коллективе, атмосферы взаимного уважения, доверия, поощрения разумного риска, проявления терпимости к ошибкам и неудачам;</w:t>
      </w:r>
    </w:p>
    <w:p w:rsidR="008407F5" w:rsidRDefault="002B5A11" w:rsidP="002B5A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приёмы активизации досуговой деятельности группы, проведение тематических бесед, экскурсий, праздников и т. д;</w:t>
      </w:r>
    </w:p>
    <w:p w:rsidR="002B5A11" w:rsidRPr="008407F5" w:rsidRDefault="002B5A11" w:rsidP="002B5A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7F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индивидуальных и групповых бесед с родителями по вопросам, связанным с учебно-тренировочным процессом.</w:t>
      </w:r>
    </w:p>
    <w:p w:rsidR="002B5A11" w:rsidRPr="00BF7B6B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B6B">
        <w:rPr>
          <w:rFonts w:ascii="Times New Roman" w:hAnsi="Times New Roman" w:cs="Times New Roman"/>
          <w:sz w:val="28"/>
          <w:szCs w:val="28"/>
        </w:rPr>
        <w:t xml:space="preserve">Используемые мной приемы педагогического воздействия, эффективно формирующие мотивацию к занятиям спортивной аэробикой у </w:t>
      </w:r>
      <w:r>
        <w:rPr>
          <w:rFonts w:ascii="Times New Roman" w:hAnsi="Times New Roman" w:cs="Times New Roman"/>
          <w:sz w:val="28"/>
          <w:szCs w:val="28"/>
        </w:rPr>
        <w:t>детей с</w:t>
      </w:r>
      <w:r w:rsidRPr="00BF7B6B">
        <w:rPr>
          <w:rFonts w:ascii="Times New Roman" w:hAnsi="Times New Roman" w:cs="Times New Roman"/>
          <w:sz w:val="28"/>
          <w:szCs w:val="28"/>
        </w:rPr>
        <w:t>реднего и старшего школьного возраста:</w:t>
      </w:r>
    </w:p>
    <w:p w:rsid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>постановка перед спортсменом трудных, но выполнимых задач. При работе с этим приемом подходит только индивидуальный подход к спортсмену. Когда спортсмен выполнил сложную задачу и пришел к положительному результату, то у него появляется чувство самоудовлетворенности, что положительно сказывается формирование мотивации;</w:t>
      </w:r>
    </w:p>
    <w:p w:rsid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>убеждение спортсмена в его больших возможностях. Очень важно показать своим спортсменам свою веру в них;</w:t>
      </w:r>
    </w:p>
    <w:p w:rsid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 xml:space="preserve">прием «у нас». Тренер и спортсмен – единое целое! Если победа, то не только спортсмена, но и тренера, если проигрыш, то тоже вместе! </w:t>
      </w:r>
    </w:p>
    <w:p w:rsid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>примеры выдающихся спортсменов;</w:t>
      </w:r>
    </w:p>
    <w:p w:rsid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>совместный разбор результатов соревнований, анализ ошибок, обсуждение возможности их исправления;</w:t>
      </w:r>
    </w:p>
    <w:p w:rsidR="002B5A11" w:rsidRPr="008407F5" w:rsidRDefault="002B5A11" w:rsidP="002B5A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F5">
        <w:rPr>
          <w:rFonts w:ascii="Times New Roman" w:hAnsi="Times New Roman" w:cs="Times New Roman"/>
          <w:sz w:val="28"/>
          <w:szCs w:val="28"/>
        </w:rPr>
        <w:t xml:space="preserve">создание группы </w:t>
      </w:r>
      <w:proofErr w:type="spellStart"/>
      <w:r w:rsidRPr="008407F5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8407F5">
        <w:rPr>
          <w:rFonts w:ascii="Times New Roman" w:hAnsi="Times New Roman" w:cs="Times New Roman"/>
          <w:sz w:val="28"/>
          <w:szCs w:val="28"/>
        </w:rPr>
        <w:t>, где демонстрируются все достижения спортсменов, поздравления, обсуждения и др. события в жизни нашего коллектива.</w:t>
      </w:r>
    </w:p>
    <w:p w:rsidR="002B5A11" w:rsidRDefault="002B5A11" w:rsidP="00840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D">
        <w:rPr>
          <w:rFonts w:ascii="Times New Roman" w:hAnsi="Times New Roman" w:cs="Times New Roman"/>
          <w:sz w:val="28"/>
          <w:szCs w:val="28"/>
        </w:rPr>
        <w:t>Комплексное применение различных приемов, направленных на мотивацию обучающихся, позволило не только полностью сохранить численность обучающихся в тренировочных группах, но и улучшить результаты соревновательной деятельности.</w:t>
      </w:r>
    </w:p>
    <w:p w:rsidR="008407F5" w:rsidRDefault="008407F5" w:rsidP="00840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7F5" w:rsidRDefault="008407F5" w:rsidP="00840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по спортивной аэробике Кузьмина Е.А.</w:t>
      </w:r>
    </w:p>
    <w:p w:rsidR="003B7AF4" w:rsidRDefault="003B7AF4" w:rsidP="00840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2022 год</w:t>
      </w:r>
      <w:bookmarkStart w:id="0" w:name="_GoBack"/>
      <w:bookmarkEnd w:id="0"/>
    </w:p>
    <w:p w:rsidR="00237A75" w:rsidRDefault="00237A75"/>
    <w:sectPr w:rsidR="0023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F02"/>
    <w:multiLevelType w:val="hybridMultilevel"/>
    <w:tmpl w:val="8912DB54"/>
    <w:lvl w:ilvl="0" w:tplc="490E2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B3752"/>
    <w:multiLevelType w:val="hybridMultilevel"/>
    <w:tmpl w:val="FA02C482"/>
    <w:lvl w:ilvl="0" w:tplc="490E2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7A"/>
    <w:rsid w:val="0012547A"/>
    <w:rsid w:val="00237A75"/>
    <w:rsid w:val="002B5A11"/>
    <w:rsid w:val="003B7AF4"/>
    <w:rsid w:val="008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4</cp:revision>
  <dcterms:created xsi:type="dcterms:W3CDTF">2023-10-19T19:14:00Z</dcterms:created>
  <dcterms:modified xsi:type="dcterms:W3CDTF">2023-10-20T10:48:00Z</dcterms:modified>
</cp:coreProperties>
</file>