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МУНИЦИПАЛЬНОЕ АВТОНОМНОЕ ОБРАЗОВАТЕЛЬНОЕ УЧРЕЖДЕНИЕ ДОПОЛНИТЕЛЬНОГО ОБРАЗОВАНИЯ МУНИЦИПАЛЬНОГО ОБРАЗОВАНИЯ ГОРОД ИРБИТ "ДЕТСКО-ЮНОШЕСКАЯ СПОРТИВНАЯ ШКОЛА"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Свердловская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обл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, Ирбит г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ИНН: 6611004874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Полнота и актуальность информации об организац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ии и ее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деятельности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9.78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Ваш официальный сайт заслуживает наивысшей похвалы! Вся необходимая информация на нем представлена в полном объеме, актуальная, в структурированном виде – посетители могут быстро и легко найти все, что их интересует. Продолжайте в том же духе! Помимо выполнения требований нормативно-правовых актов, обновляйте информацию об организац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ии и ее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деятельности по мере изменения, регулярно размещайте новости и интересные статьи, отчеты и фотографии о прошедших мероприятиях и многое другое, что будет интересно и полезно для посетителей сайта.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Наличие на официальном сайте организации в сети Интернет сведений о педагогических работниках организации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8.77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целом наличие сведений о педагогических работниках на официальном сайте Вашей организации было оценено хорошо, но отмечены незначительные недостатки. Пожалуйста, проверьте актуальность данной информации и приведите ее в соответствие с требованиями нормативно-правовых актов. Если возникнут вопросы о том, чего не хватает, можете обратиться за индивидуальной консультацией по данному вопросу по телефону 8 (343) 287-37-57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9.65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Получателей услуг полностью устраивает доступность взаимодействия с Вашей организацией по телефону, электронной почте, с помощью электронных сервисов. Продолжайте в том же духе! Следите за тенденциями технологических возможностей на официальных сайтах, внедряйте к себе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самые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интересные и удобные. Например, можно проводить дополнительное анкетирование по различным темам на предмет удовлетворенности получателей услуг, задавая интересующие Вас вопросы; можно добавить форму обратной связи наподобие электронного консультанта – чтобы была возможность отправить Вам сообщение с любой страницы сайта, не тратя время на поиск такой возможности. За индивидуальной консультацией об оптимизации технологических возможностей взаимодействия с посетителями сайтов можете обращаться по телефону (343) 287-37-57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6.16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Доступность сведений о ходе рассмотрения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обращений граждан, поступивших в Вашу организацию от получателей услуг в целом обеспечена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но было отмечено наличие недостатков. Рекомендуем использовать все возможные каналы связи для информирования об обращениях граждан – не только по телефону и электронной почте, но и с помощью электронных сервисов, которые позволяют проверять информацию о своем обращении в режиме реального времени на официальном сайте организации.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5. Материально-техническое и информационное обеспечение организации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4.25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Материально-техническое и информационное обеспечение организации является удовлетворительным, но отмечаются значительные недостатки. Просим Вас принять меры по устранению недостатков и совершенствованию материально-технического и информационного обеспечения организации, чтобы участникам образовательного процесса было комфортно получать услуги в Вашей организации. При необходимости обратитесь к учредителям за целевой помощью.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6. Условия для охраны и укрепления здоровья, и организации питания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обучающихся</w:t>
      </w:r>
      <w:proofErr w:type="gramEnd"/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5.65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 результатам независимой оценки установлено, что условия питания обучающихся и для охраны и укрепления здоровья Вашей организации соответствуют минимальным требованиям и оцениваются получателями услуг как удовлетворительные. Данный показатель, входящий в общий критерий «Комфортность условий, в которых осуществляется образовательная деятельность», требует серьезного внимания со стороны руководителя организации. Выявленные недостатки необходимо устранить: улучшить условия для охраны и укрепления здоровья, обеспечить организацию питания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 соответствие с нормативно-правовыми требованиями. Благоприятные условия для формирования здоровья способствуют повышению эффективности образовательного процесса!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7. Условия для индивидуальной работы с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обучающимися</w:t>
      </w:r>
      <w:proofErr w:type="gramEnd"/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6.11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Условия для индивидуальной работы с обучающимся являются удовлетворительными, но с незначительными недостатками.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Рекомендуем принять меры по совершенствованию условий для индивидуальной работы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обучающимся. Проанализируйте свои возможности и разработайте план мероприятий по улучшению условий индивидуальной работы с учащимися, и обсудите со своим учредителем 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8. Наличие дополнительных образовательных программ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5.07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Показатель, характеризующий дополнительные образовательные программы в Вашей организации находится на уровне ниже удовлетворительного. То есть участники образовательного процесса считают, что в Вашей организации мало дополнительных образовательных программ, либо есть значительные недостатки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у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имеющихся. Рекомендуем рассмотреть реализуемые сейчас программы дополнительного образования, оценить возможность по их улучшению, а также добавления новых программ. Разработайте план мероприятий и обсудите со своим учредителем.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9. Наличие возможности развития творческих способностей и интересов обучающихся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5.1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целом получатели услуг Вашей организации считают, что возможности для развития творческих и спортивных способностей у обучающихся есть, но отмечают наличие недостатков. Пожалуйста, проанализируйте имеющиеся программы и мероприятия, обсудите с учредителями, что можно сделать для их улучшения.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10. Наличие возможности оказания психолого-педагогической, медицинской и социальной помощи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обучающимся</w:t>
      </w:r>
      <w:proofErr w:type="gramEnd"/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8.54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Вы получили хорошую оценку по показателю «Наличие возможности оказания психолого-педагогической, медицинской и социальной помощи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>». Респонденты отметили наличие лишь незначительных недостатков. Рекомендуем поработать в направлении совершенствования вышеуказанных видов помощи, так как это является важным показателем для получателей услуг.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11. Наличие условий организации обучения и воспитания обучающихся с ограниченными возможностями здоровья и инвалидов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4.97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целом условия для обучения 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воспитания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обучающихся с ограниченными возможностями здоровья и инвалидов соответствуют потребностям участников образовательного процесса в Вашей организации, за исключением незначительных недостатков. Рекомендуем поработать над вопросами удобства рабочих мест, графика занятий, сопутствующими услугами – всем, что позволит обеспечить необходимый комфорт для обучающихся с ограниченными возможностями здоровья и инвалидов.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12. Доброжелательность и вежливость работников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10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Работники Вашей организации доброжелательны и вежливы. Молодцы! Рекомендуем поддерживать благоприятный социально-психологический климат в коллективе, и все будет хорошо.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13. Компетентность работников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10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Компетентность Ваших работников достойна похвалы! Получателей услуг данный показатель полностью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устраивает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 они ставят оценку «отлично».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14. Удовлетворение материально-техническим обеспечением организации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9.34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Получатели услуг полностью удовлетворены материально-техническим обеспечением Вашей организации.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15. Удовлетворение качеством предоставляемых образовательных услуг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10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Вы молодцы! Получатели услуг полностью удовлетворены качеством образовательных услуг, предоставляемых в Вашей организации. Продолжайте поддерживать высокий уровень.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16. Готовность рекомендовать организацию родственникам и знакомым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Средний балл: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b/>
          <w:bCs/>
          <w:color w:val="333333"/>
          <w:sz w:val="20"/>
          <w:szCs w:val="20"/>
        </w:rPr>
        <w:t>10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Получатели услуг Вашей организации уверены в Вас, и охотно готовы рекомендовать своим родственникам и знакомым Вашу организацию. Это отличный показатель! Продолжайте поддерживать деятельность организации на высоком уровне.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17. Обратная связь от респондентов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Что бы Вы еще хотели сообщить о данной образовательной организации?: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Ответы пользователей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04.10.2017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13:05:18</w:t>
      </w:r>
      <w:proofErr w:type="gramStart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чень хорошие тренера, рекомендую!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04.10.2017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13:24:22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Удачи во всем!!!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04.10.2017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13:37:34</w:t>
      </w:r>
      <w:proofErr w:type="gramStart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сё хорошо!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04.10.2017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15:16:22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здание требует капитального ремонта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04.10.2017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21:22:19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Я занимаюсь Самбо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,Олимп" у Фефелова. Ю.А. всё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устраивает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хожу с 6 лет не было такого что бы не устраивало. Я бы с удовольствием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посещал дальше есть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всегда возможность побороться и выезжать на соревнования. От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Хрушкова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Александра 15 лет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06.10.2017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11:01:13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все замечательно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06.10.2017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11:38:24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меня все устраивает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06.10.2017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19:14:01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Я бы хотела новую обстановку больше залов больше соревнований больше каких либо спортивных снарядов развитию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,с</w:t>
      </w:r>
      <w:proofErr w:type="gramEnd"/>
      <w:r>
        <w:rPr>
          <w:rFonts w:ascii="Arial" w:hAnsi="Arial" w:cs="Arial"/>
          <w:color w:val="333333"/>
          <w:sz w:val="20"/>
          <w:szCs w:val="20"/>
        </w:rPr>
        <w:t>какалку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06.10.2017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20:05:10</w:t>
      </w:r>
      <w:proofErr w:type="gramStart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се отлично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06.10.2017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21:33:15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Главное внимание детям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07.10.2017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14:24:24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ВСЁ ХОРОШО!!!!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rmckkcut1"/>
          <w:rFonts w:ascii="Arial" w:hAnsi="Arial" w:cs="Arial"/>
          <w:color w:val="333333"/>
          <w:sz w:val="20"/>
          <w:szCs w:val="20"/>
        </w:rPr>
        <w:t>21.10.2017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rmckkcut1"/>
          <w:rFonts w:ascii="Arial" w:hAnsi="Arial" w:cs="Arial"/>
          <w:color w:val="333333"/>
          <w:sz w:val="20"/>
          <w:szCs w:val="20"/>
        </w:rPr>
        <w:t>21:50:35</w:t>
      </w:r>
      <w:proofErr w:type="gramStart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чень хорошо</w:t>
      </w:r>
    </w:p>
    <w:p w:rsidR="00B570BA" w:rsidRDefault="00B570BA" w:rsidP="00B570BA">
      <w:pPr>
        <w:pStyle w:val="rmckkcut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B0342" w:rsidRDefault="002B0342"/>
    <w:sectPr w:rsidR="002B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0BA"/>
    <w:rsid w:val="002B0342"/>
    <w:rsid w:val="00B5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kkcut">
    <w:name w:val="rmckkcut"/>
    <w:basedOn w:val="a"/>
    <w:rsid w:val="00B5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70BA"/>
  </w:style>
  <w:style w:type="character" w:customStyle="1" w:styleId="rmckkcut1">
    <w:name w:val="rmckkcut1"/>
    <w:basedOn w:val="a0"/>
    <w:rsid w:val="00B57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1343</Words>
  <Characters>7657</Characters>
  <Application>Microsoft Office Word</Application>
  <DocSecurity>0</DocSecurity>
  <Lines>63</Lines>
  <Paragraphs>17</Paragraphs>
  <ScaleCrop>false</ScaleCrop>
  <Company>Grizli777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2017-12-04T08:31:00Z</dcterms:created>
  <dcterms:modified xsi:type="dcterms:W3CDTF">2017-12-04T08:37:00Z</dcterms:modified>
</cp:coreProperties>
</file>